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28F" w:rsidRPr="001D3EB4" w:rsidRDefault="0013628F" w:rsidP="0013628F">
      <w:pPr>
        <w:jc w:val="center"/>
        <w:rPr>
          <w:sz w:val="28"/>
          <w:szCs w:val="28"/>
        </w:rPr>
      </w:pPr>
      <w:r w:rsidRPr="001D3EB4">
        <w:rPr>
          <w:sz w:val="28"/>
          <w:szCs w:val="28"/>
        </w:rPr>
        <w:t>Совет депутатов</w:t>
      </w:r>
    </w:p>
    <w:p w:rsidR="0013628F" w:rsidRPr="001D3EB4" w:rsidRDefault="0013628F" w:rsidP="0013628F">
      <w:pPr>
        <w:jc w:val="center"/>
        <w:rPr>
          <w:sz w:val="28"/>
          <w:szCs w:val="28"/>
        </w:rPr>
      </w:pPr>
      <w:r w:rsidRPr="001D3EB4">
        <w:rPr>
          <w:sz w:val="28"/>
          <w:szCs w:val="28"/>
        </w:rPr>
        <w:t>города Тогучина</w:t>
      </w:r>
    </w:p>
    <w:p w:rsidR="0013628F" w:rsidRPr="001D3EB4" w:rsidRDefault="0013628F" w:rsidP="0013628F">
      <w:pPr>
        <w:jc w:val="center"/>
        <w:rPr>
          <w:sz w:val="28"/>
          <w:szCs w:val="28"/>
        </w:rPr>
      </w:pPr>
      <w:r w:rsidRPr="001D3EB4">
        <w:rPr>
          <w:sz w:val="28"/>
          <w:szCs w:val="28"/>
        </w:rPr>
        <w:t>Тогучинского района</w:t>
      </w:r>
    </w:p>
    <w:p w:rsidR="0013628F" w:rsidRPr="001D3EB4" w:rsidRDefault="0013628F" w:rsidP="0013628F">
      <w:pPr>
        <w:jc w:val="center"/>
        <w:rPr>
          <w:sz w:val="28"/>
          <w:szCs w:val="28"/>
        </w:rPr>
      </w:pPr>
      <w:r w:rsidRPr="001D3EB4">
        <w:rPr>
          <w:sz w:val="28"/>
          <w:szCs w:val="28"/>
        </w:rPr>
        <w:t>Новосибирской области</w:t>
      </w:r>
    </w:p>
    <w:p w:rsidR="0013628F" w:rsidRDefault="0013628F" w:rsidP="0013628F">
      <w:pPr>
        <w:jc w:val="center"/>
        <w:rPr>
          <w:b/>
          <w:sz w:val="28"/>
          <w:szCs w:val="28"/>
        </w:rPr>
      </w:pPr>
    </w:p>
    <w:p w:rsidR="0013628F" w:rsidRDefault="0013628F" w:rsidP="0013628F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13628F" w:rsidRPr="00554A61" w:rsidRDefault="005A592A" w:rsidP="0013628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тридцать </w:t>
      </w:r>
      <w:r w:rsidR="007F09EB">
        <w:rPr>
          <w:sz w:val="28"/>
          <w:szCs w:val="28"/>
        </w:rPr>
        <w:t>седьмой</w:t>
      </w:r>
      <w:r w:rsidR="00A11F4E" w:rsidRPr="00A423FB">
        <w:rPr>
          <w:sz w:val="28"/>
          <w:szCs w:val="28"/>
        </w:rPr>
        <w:t xml:space="preserve"> </w:t>
      </w:r>
      <w:r w:rsidR="0013628F" w:rsidRPr="00A423FB">
        <w:rPr>
          <w:sz w:val="28"/>
          <w:szCs w:val="28"/>
        </w:rPr>
        <w:t>сессии</w:t>
      </w:r>
    </w:p>
    <w:p w:rsidR="0013628F" w:rsidRPr="00554A61" w:rsidRDefault="00BE413D" w:rsidP="0013628F">
      <w:pPr>
        <w:jc w:val="center"/>
        <w:rPr>
          <w:sz w:val="28"/>
          <w:szCs w:val="28"/>
        </w:rPr>
      </w:pPr>
      <w:r>
        <w:rPr>
          <w:sz w:val="28"/>
          <w:szCs w:val="28"/>
        </w:rPr>
        <w:t>седьмого</w:t>
      </w:r>
      <w:r w:rsidRPr="0092583E">
        <w:rPr>
          <w:sz w:val="28"/>
          <w:szCs w:val="28"/>
        </w:rPr>
        <w:t xml:space="preserve"> </w:t>
      </w:r>
      <w:r w:rsidR="0013628F" w:rsidRPr="00554A61">
        <w:rPr>
          <w:sz w:val="28"/>
          <w:szCs w:val="28"/>
        </w:rPr>
        <w:t>созыва</w:t>
      </w:r>
    </w:p>
    <w:p w:rsidR="0013628F" w:rsidRDefault="0013628F" w:rsidP="0013628F">
      <w:pPr>
        <w:rPr>
          <w:sz w:val="26"/>
          <w:szCs w:val="26"/>
        </w:rPr>
      </w:pPr>
    </w:p>
    <w:p w:rsidR="00C91F7C" w:rsidRDefault="007F09EB" w:rsidP="00FF0F23">
      <w:pPr>
        <w:rPr>
          <w:sz w:val="28"/>
          <w:szCs w:val="28"/>
        </w:rPr>
      </w:pPr>
      <w:r>
        <w:rPr>
          <w:sz w:val="28"/>
          <w:szCs w:val="28"/>
        </w:rPr>
        <w:t>15.11.2024</w:t>
      </w:r>
      <w:r w:rsidR="00590DC5">
        <w:rPr>
          <w:sz w:val="28"/>
          <w:szCs w:val="28"/>
        </w:rPr>
        <w:t xml:space="preserve">               </w:t>
      </w:r>
      <w:r w:rsidR="002127EB">
        <w:rPr>
          <w:sz w:val="28"/>
          <w:szCs w:val="28"/>
        </w:rPr>
        <w:t xml:space="preserve">                 </w:t>
      </w:r>
      <w:r w:rsidR="00590DC5">
        <w:rPr>
          <w:sz w:val="28"/>
          <w:szCs w:val="28"/>
        </w:rPr>
        <w:t xml:space="preserve">                                                                                 № </w:t>
      </w:r>
      <w:r w:rsidR="002127EB">
        <w:rPr>
          <w:sz w:val="28"/>
          <w:szCs w:val="28"/>
        </w:rPr>
        <w:t>1</w:t>
      </w:r>
      <w:r>
        <w:rPr>
          <w:sz w:val="28"/>
          <w:szCs w:val="28"/>
        </w:rPr>
        <w:t>71</w:t>
      </w:r>
    </w:p>
    <w:p w:rsidR="00590DC5" w:rsidRDefault="00590DC5" w:rsidP="00FF0F23">
      <w:pPr>
        <w:rPr>
          <w:sz w:val="28"/>
          <w:szCs w:val="28"/>
        </w:rPr>
      </w:pPr>
    </w:p>
    <w:p w:rsidR="007F09EB" w:rsidRDefault="007F09EB" w:rsidP="0013628F">
      <w:pPr>
        <w:rPr>
          <w:sz w:val="28"/>
          <w:szCs w:val="28"/>
        </w:rPr>
      </w:pPr>
      <w:r w:rsidRPr="007F09EB">
        <w:rPr>
          <w:sz w:val="28"/>
          <w:szCs w:val="28"/>
        </w:rPr>
        <w:t xml:space="preserve">Об утверждении схемы многомандатного </w:t>
      </w:r>
    </w:p>
    <w:p w:rsidR="007F09EB" w:rsidRDefault="007F09EB" w:rsidP="0013628F">
      <w:pPr>
        <w:rPr>
          <w:sz w:val="28"/>
          <w:szCs w:val="28"/>
        </w:rPr>
      </w:pPr>
      <w:r w:rsidRPr="007F09EB">
        <w:rPr>
          <w:sz w:val="28"/>
          <w:szCs w:val="28"/>
        </w:rPr>
        <w:t xml:space="preserve">избирательного округа для проведения выборов </w:t>
      </w:r>
    </w:p>
    <w:p w:rsidR="007F09EB" w:rsidRDefault="007F09EB" w:rsidP="0013628F">
      <w:pPr>
        <w:rPr>
          <w:sz w:val="28"/>
          <w:szCs w:val="28"/>
        </w:rPr>
      </w:pPr>
      <w:r w:rsidRPr="007F09EB">
        <w:rPr>
          <w:sz w:val="28"/>
          <w:szCs w:val="28"/>
        </w:rPr>
        <w:t xml:space="preserve">депутатов Совета депутатов города Тогучина </w:t>
      </w:r>
    </w:p>
    <w:p w:rsidR="0013628F" w:rsidRDefault="007F09EB" w:rsidP="0013628F">
      <w:pPr>
        <w:rPr>
          <w:sz w:val="28"/>
          <w:szCs w:val="28"/>
        </w:rPr>
      </w:pPr>
      <w:r w:rsidRPr="007F09EB">
        <w:rPr>
          <w:sz w:val="28"/>
          <w:szCs w:val="28"/>
        </w:rPr>
        <w:t>Тогучинского района Новосибирской области</w:t>
      </w:r>
    </w:p>
    <w:p w:rsidR="007F09EB" w:rsidRPr="00FA49E8" w:rsidRDefault="007F09EB" w:rsidP="0013628F">
      <w:pPr>
        <w:rPr>
          <w:sz w:val="28"/>
          <w:szCs w:val="28"/>
        </w:rPr>
      </w:pPr>
    </w:p>
    <w:p w:rsidR="007F09EB" w:rsidRDefault="007F09EB" w:rsidP="007F09EB">
      <w:pPr>
        <w:pStyle w:val="a3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7F09EB">
        <w:rPr>
          <w:rFonts w:ascii="Times New Roman" w:hAnsi="Times New Roman"/>
          <w:color w:val="000000"/>
          <w:spacing w:val="-1"/>
          <w:sz w:val="28"/>
          <w:szCs w:val="28"/>
        </w:rPr>
        <w:t>Руководствуясь статьей 18 Федерального закона «Об основных гарантиях избирательных прав и права на участие в референдуме граждан Российской Федерации», статьей 18 Закона Новосибирской области «О выборах депутатов представительных органов муниципальных образований в Новосибирской области», статьями 9, 19 Устава города Тогучина Тогучинского района Новосибирской области, на основании решения территориальной избирательной комиссии Тогучинского района Новосибирской области от 27 сентября 2024 года №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 </w:t>
      </w:r>
      <w:r w:rsidRPr="007F09EB">
        <w:rPr>
          <w:rFonts w:ascii="Times New Roman" w:hAnsi="Times New Roman"/>
          <w:color w:val="000000"/>
          <w:spacing w:val="-1"/>
          <w:sz w:val="28"/>
          <w:szCs w:val="28"/>
        </w:rPr>
        <w:t>73/383 «Об определении схемы многомандатного избирательного округа для проведения выборов депутатов Совета депутатов города Тогучина Тогучинского района Новосибирской области», данных о численности избирателей, зарегистрированных на территории города Тогучина Тогучинского района Новосибирской области по состоянию на 1 июля 2024 года, Совет депутатов города То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гучина Тогучинского района Новосибирской области</w:t>
      </w:r>
    </w:p>
    <w:p w:rsidR="007F09EB" w:rsidRDefault="007F09EB" w:rsidP="007F09EB">
      <w:pPr>
        <w:pStyle w:val="a3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7F09EB" w:rsidRDefault="007F09EB" w:rsidP="007F09EB">
      <w:pPr>
        <w:pStyle w:val="a3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РЕШИЛ:</w:t>
      </w:r>
    </w:p>
    <w:p w:rsidR="007F09EB" w:rsidRPr="007F09EB" w:rsidRDefault="007F09EB" w:rsidP="007F09EB">
      <w:pPr>
        <w:pStyle w:val="a3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7F09EB" w:rsidRPr="007F09EB" w:rsidRDefault="007F09EB" w:rsidP="007F09EB">
      <w:pPr>
        <w:pStyle w:val="a3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7F09EB">
        <w:rPr>
          <w:rFonts w:ascii="Times New Roman" w:hAnsi="Times New Roman"/>
          <w:color w:val="000000"/>
          <w:spacing w:val="-1"/>
          <w:sz w:val="28"/>
          <w:szCs w:val="28"/>
        </w:rPr>
        <w:t>1.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 </w:t>
      </w:r>
      <w:r w:rsidRPr="007F09EB">
        <w:rPr>
          <w:rFonts w:ascii="Times New Roman" w:hAnsi="Times New Roman"/>
          <w:color w:val="000000"/>
          <w:spacing w:val="-1"/>
          <w:sz w:val="28"/>
          <w:szCs w:val="28"/>
        </w:rPr>
        <w:t>Утвердить схему многомандатного избирательного округа для проведения выборов депутатов Совета депутатов города Тогучина Тогучинского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района Новосибирской области (П</w:t>
      </w:r>
      <w:r w:rsidRPr="007F09EB">
        <w:rPr>
          <w:rFonts w:ascii="Times New Roman" w:hAnsi="Times New Roman"/>
          <w:color w:val="000000"/>
          <w:spacing w:val="-1"/>
          <w:sz w:val="28"/>
          <w:szCs w:val="28"/>
        </w:rPr>
        <w:t>риложение № 1) и ее графическое изображение (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 w:rsidRPr="007F09EB">
        <w:rPr>
          <w:rFonts w:ascii="Times New Roman" w:hAnsi="Times New Roman"/>
          <w:color w:val="000000"/>
          <w:spacing w:val="-1"/>
          <w:sz w:val="28"/>
          <w:szCs w:val="28"/>
        </w:rPr>
        <w:t>риложение № 2).</w:t>
      </w:r>
    </w:p>
    <w:p w:rsidR="007F09EB" w:rsidRPr="007F09EB" w:rsidRDefault="007F09EB" w:rsidP="007F09EB">
      <w:pPr>
        <w:pStyle w:val="a3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7F09EB">
        <w:rPr>
          <w:rFonts w:ascii="Times New Roman" w:hAnsi="Times New Roman"/>
          <w:color w:val="000000"/>
          <w:spacing w:val="-1"/>
          <w:sz w:val="28"/>
          <w:szCs w:val="28"/>
        </w:rPr>
        <w:t>2.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 </w:t>
      </w:r>
      <w:r w:rsidRPr="007F09EB">
        <w:rPr>
          <w:rFonts w:ascii="Times New Roman" w:hAnsi="Times New Roman"/>
          <w:color w:val="000000"/>
          <w:spacing w:val="-1"/>
          <w:sz w:val="28"/>
          <w:szCs w:val="28"/>
        </w:rPr>
        <w:t>Решение подлежит официальному опубликованию не позднее чем через пять дней после его принятия.</w:t>
      </w:r>
    </w:p>
    <w:p w:rsidR="0013628F" w:rsidRDefault="007F09EB" w:rsidP="007F09EB">
      <w:pPr>
        <w:pStyle w:val="a3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7F09EB">
        <w:rPr>
          <w:rFonts w:ascii="Times New Roman" w:hAnsi="Times New Roman"/>
          <w:color w:val="000000"/>
          <w:spacing w:val="-1"/>
          <w:sz w:val="28"/>
          <w:szCs w:val="28"/>
        </w:rPr>
        <w:t>3.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 </w:t>
      </w:r>
      <w:r w:rsidRPr="007F09EB">
        <w:rPr>
          <w:rFonts w:ascii="Times New Roman" w:hAnsi="Times New Roman"/>
          <w:color w:val="000000"/>
          <w:spacing w:val="-1"/>
          <w:sz w:val="28"/>
          <w:szCs w:val="28"/>
        </w:rPr>
        <w:t>Решение вступает в силу после его официального опубликования</w:t>
      </w:r>
      <w:r w:rsidRPr="007F09EB">
        <w:rPr>
          <w:rFonts w:ascii="Times New Roman" w:hAnsi="Times New Roman"/>
          <w:color w:val="000000"/>
          <w:spacing w:val="-1"/>
          <w:sz w:val="28"/>
          <w:szCs w:val="28"/>
        </w:rPr>
        <w:t xml:space="preserve"> в периодическом печатном издании органов местного самоуправления «Вестник города Тогучина Тогучинского района Новосибирской области»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и на официальном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lastRenderedPageBreak/>
        <w:t>сайте администрации города Тогучина Тогучинского района Новосибирской области в информационно-телекоммуникационной сети «Интернет»</w:t>
      </w:r>
      <w:r w:rsidRPr="007F09EB">
        <w:rPr>
          <w:rFonts w:ascii="Times New Roman" w:hAnsi="Times New Roman"/>
          <w:color w:val="000000"/>
          <w:spacing w:val="-1"/>
          <w:sz w:val="28"/>
          <w:szCs w:val="28"/>
        </w:rPr>
        <w:t>.</w:t>
      </w:r>
    </w:p>
    <w:p w:rsidR="007F09EB" w:rsidRDefault="007F09EB" w:rsidP="007F09E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532383" w:rsidRDefault="00532383" w:rsidP="007F09E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532383" w:rsidRDefault="00532383" w:rsidP="007F09EB">
      <w:pPr>
        <w:pStyle w:val="a3"/>
        <w:jc w:val="both"/>
        <w:rPr>
          <w:rFonts w:ascii="Times New Roman" w:hAnsi="Times New Roman"/>
          <w:sz w:val="28"/>
          <w:szCs w:val="28"/>
        </w:rPr>
      </w:pPr>
    </w:p>
    <w:tbl>
      <w:tblPr>
        <w:tblW w:w="10052" w:type="dxa"/>
        <w:tblLook w:val="01E0" w:firstRow="1" w:lastRow="1" w:firstColumn="1" w:lastColumn="1" w:noHBand="0" w:noVBand="0"/>
      </w:tblPr>
      <w:tblGrid>
        <w:gridCol w:w="4428"/>
        <w:gridCol w:w="959"/>
        <w:gridCol w:w="4665"/>
      </w:tblGrid>
      <w:tr w:rsidR="005720B2" w:rsidRPr="00D07513" w:rsidTr="00860DB8">
        <w:tc>
          <w:tcPr>
            <w:tcW w:w="4428" w:type="dxa"/>
            <w:shd w:val="clear" w:color="auto" w:fill="auto"/>
          </w:tcPr>
          <w:p w:rsidR="004546FD" w:rsidRDefault="00B86058" w:rsidP="00590DC5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</w:t>
            </w:r>
            <w:r w:rsidR="007F09EB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</w:t>
            </w:r>
            <w:r w:rsidR="005720B2" w:rsidRPr="00FC4099">
              <w:rPr>
                <w:sz w:val="28"/>
                <w:szCs w:val="28"/>
              </w:rPr>
              <w:t>города Тогучина</w:t>
            </w:r>
          </w:p>
          <w:p w:rsidR="004546FD" w:rsidRDefault="004546FD" w:rsidP="00590DC5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5720B2" w:rsidRPr="00FC4099">
              <w:rPr>
                <w:sz w:val="28"/>
                <w:szCs w:val="28"/>
              </w:rPr>
              <w:t>огучинского</w:t>
            </w:r>
            <w:r>
              <w:rPr>
                <w:sz w:val="28"/>
                <w:szCs w:val="28"/>
              </w:rPr>
              <w:t xml:space="preserve"> </w:t>
            </w:r>
            <w:r w:rsidR="005720B2" w:rsidRPr="00FC4099">
              <w:rPr>
                <w:sz w:val="28"/>
                <w:szCs w:val="28"/>
              </w:rPr>
              <w:t xml:space="preserve">района </w:t>
            </w:r>
          </w:p>
          <w:p w:rsidR="005720B2" w:rsidRPr="00FC4099" w:rsidRDefault="005720B2" w:rsidP="00590DC5">
            <w:pPr>
              <w:ind w:left="-108"/>
              <w:rPr>
                <w:sz w:val="28"/>
                <w:szCs w:val="28"/>
              </w:rPr>
            </w:pPr>
            <w:r w:rsidRPr="00FC4099">
              <w:rPr>
                <w:sz w:val="28"/>
                <w:szCs w:val="28"/>
              </w:rPr>
              <w:t>Новосибирской области</w:t>
            </w:r>
          </w:p>
          <w:p w:rsidR="005720B2" w:rsidRPr="00FC4099" w:rsidRDefault="005720B2" w:rsidP="00590DC5">
            <w:pPr>
              <w:ind w:left="-108"/>
              <w:rPr>
                <w:rFonts w:eastAsia="Calibri"/>
                <w:sz w:val="28"/>
                <w:szCs w:val="28"/>
              </w:rPr>
            </w:pPr>
          </w:p>
          <w:p w:rsidR="005720B2" w:rsidRPr="00FC4099" w:rsidRDefault="00590DC5" w:rsidP="007F09EB">
            <w:pPr>
              <w:ind w:left="-108"/>
              <w:rPr>
                <w:rFonts w:eastAsia="Calibri"/>
                <w:b/>
                <w:bCs/>
              </w:rPr>
            </w:pPr>
            <w:r w:rsidRPr="00FC4099">
              <w:rPr>
                <w:rFonts w:eastAsia="Calibri"/>
                <w:sz w:val="28"/>
                <w:szCs w:val="28"/>
              </w:rPr>
              <w:t>________________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="007F09EB">
              <w:rPr>
                <w:rFonts w:eastAsia="Calibri"/>
                <w:sz w:val="28"/>
                <w:szCs w:val="28"/>
              </w:rPr>
              <w:t>С.М. Борутенко</w:t>
            </w:r>
          </w:p>
        </w:tc>
        <w:tc>
          <w:tcPr>
            <w:tcW w:w="959" w:type="dxa"/>
            <w:shd w:val="clear" w:color="auto" w:fill="auto"/>
          </w:tcPr>
          <w:p w:rsidR="005720B2" w:rsidRPr="00FC4099" w:rsidRDefault="005720B2" w:rsidP="00CC66DD">
            <w:pPr>
              <w:rPr>
                <w:rFonts w:eastAsia="Calibri"/>
                <w:b/>
                <w:bCs/>
              </w:rPr>
            </w:pPr>
          </w:p>
        </w:tc>
        <w:tc>
          <w:tcPr>
            <w:tcW w:w="4665" w:type="dxa"/>
            <w:shd w:val="clear" w:color="auto" w:fill="auto"/>
          </w:tcPr>
          <w:p w:rsidR="005720B2" w:rsidRPr="00FC4099" w:rsidRDefault="005720B2" w:rsidP="00CC66DD">
            <w:pPr>
              <w:rPr>
                <w:sz w:val="28"/>
                <w:szCs w:val="28"/>
              </w:rPr>
            </w:pPr>
            <w:r w:rsidRPr="00FC4099">
              <w:rPr>
                <w:sz w:val="28"/>
                <w:szCs w:val="28"/>
              </w:rPr>
              <w:t>Председатель Совета депутатов</w:t>
            </w:r>
          </w:p>
          <w:p w:rsidR="005720B2" w:rsidRPr="00FC4099" w:rsidRDefault="005720B2" w:rsidP="00CC66DD">
            <w:pPr>
              <w:rPr>
                <w:sz w:val="28"/>
                <w:szCs w:val="28"/>
              </w:rPr>
            </w:pPr>
            <w:r w:rsidRPr="00FC4099">
              <w:rPr>
                <w:sz w:val="28"/>
                <w:szCs w:val="28"/>
              </w:rPr>
              <w:t>города Тогучина Тогучинского района Новосибирской области</w:t>
            </w:r>
          </w:p>
          <w:p w:rsidR="005720B2" w:rsidRPr="00FC4099" w:rsidRDefault="005720B2" w:rsidP="00CC66DD">
            <w:pPr>
              <w:rPr>
                <w:rFonts w:eastAsia="Calibri"/>
                <w:sz w:val="28"/>
                <w:szCs w:val="28"/>
              </w:rPr>
            </w:pPr>
          </w:p>
          <w:p w:rsidR="005720B2" w:rsidRPr="00D07513" w:rsidRDefault="005720B2" w:rsidP="00CC66DD">
            <w:pPr>
              <w:rPr>
                <w:rFonts w:eastAsia="Calibri"/>
                <w:b/>
                <w:bCs/>
              </w:rPr>
            </w:pPr>
            <w:r w:rsidRPr="00FC4099">
              <w:rPr>
                <w:rFonts w:eastAsia="Calibri"/>
                <w:sz w:val="28"/>
                <w:szCs w:val="28"/>
              </w:rPr>
              <w:t>________________ Г.В. Престинская</w:t>
            </w:r>
          </w:p>
        </w:tc>
      </w:tr>
    </w:tbl>
    <w:p w:rsidR="00D24745" w:rsidRDefault="00D24745">
      <w:pPr>
        <w:sectPr w:rsidR="00D24745" w:rsidSect="00EE04DF">
          <w:pgSz w:w="12240" w:h="15840"/>
          <w:pgMar w:top="1134" w:right="567" w:bottom="1134" w:left="1701" w:header="720" w:footer="720" w:gutter="0"/>
          <w:cols w:space="708"/>
          <w:noEndnote/>
          <w:docGrid w:linePitch="272"/>
        </w:sectPr>
      </w:pPr>
    </w:p>
    <w:p w:rsidR="00D24745" w:rsidRPr="00D24745" w:rsidRDefault="00AA1838" w:rsidP="00D24745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</w:t>
      </w:r>
    </w:p>
    <w:p w:rsidR="00D24745" w:rsidRDefault="00D24745" w:rsidP="00D24745">
      <w:pPr>
        <w:jc w:val="right"/>
        <w:rPr>
          <w:sz w:val="28"/>
          <w:szCs w:val="28"/>
        </w:rPr>
      </w:pPr>
      <w:r w:rsidRPr="00D24745">
        <w:rPr>
          <w:sz w:val="28"/>
          <w:szCs w:val="28"/>
        </w:rPr>
        <w:t xml:space="preserve">к решению тридцать </w:t>
      </w:r>
      <w:r w:rsidR="00532383">
        <w:rPr>
          <w:sz w:val="28"/>
          <w:szCs w:val="28"/>
        </w:rPr>
        <w:t>седьмой</w:t>
      </w:r>
      <w:r w:rsidRPr="00D24745">
        <w:rPr>
          <w:sz w:val="28"/>
          <w:szCs w:val="28"/>
        </w:rPr>
        <w:t xml:space="preserve"> сессии</w:t>
      </w:r>
    </w:p>
    <w:p w:rsidR="00D24745" w:rsidRDefault="00D24745" w:rsidP="00D2474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седьмого созыва </w:t>
      </w:r>
      <w:r w:rsidRPr="00D24745">
        <w:rPr>
          <w:sz w:val="28"/>
          <w:szCs w:val="28"/>
        </w:rPr>
        <w:t xml:space="preserve">Совета депутатов </w:t>
      </w:r>
    </w:p>
    <w:p w:rsidR="00D24745" w:rsidRDefault="00D24745" w:rsidP="00D24745">
      <w:pPr>
        <w:jc w:val="right"/>
        <w:rPr>
          <w:sz w:val="28"/>
          <w:szCs w:val="28"/>
        </w:rPr>
      </w:pPr>
      <w:r w:rsidRPr="00D24745">
        <w:rPr>
          <w:sz w:val="28"/>
          <w:szCs w:val="28"/>
        </w:rPr>
        <w:t xml:space="preserve">города Тогучина Тогучинского </w:t>
      </w:r>
    </w:p>
    <w:p w:rsidR="00D24745" w:rsidRDefault="00D24745" w:rsidP="00D24745">
      <w:pPr>
        <w:jc w:val="right"/>
        <w:rPr>
          <w:sz w:val="28"/>
          <w:szCs w:val="28"/>
        </w:rPr>
      </w:pPr>
      <w:r w:rsidRPr="00D24745">
        <w:rPr>
          <w:sz w:val="28"/>
          <w:szCs w:val="28"/>
        </w:rPr>
        <w:t xml:space="preserve">района Новосибирской области </w:t>
      </w:r>
    </w:p>
    <w:p w:rsidR="00D24745" w:rsidRPr="00D24745" w:rsidRDefault="00D24745" w:rsidP="00D24745">
      <w:pPr>
        <w:jc w:val="right"/>
        <w:rPr>
          <w:sz w:val="28"/>
          <w:szCs w:val="28"/>
        </w:rPr>
      </w:pPr>
      <w:r w:rsidRPr="00D24745">
        <w:rPr>
          <w:sz w:val="28"/>
          <w:szCs w:val="28"/>
        </w:rPr>
        <w:t xml:space="preserve">от </w:t>
      </w:r>
      <w:r w:rsidR="00AA1838">
        <w:rPr>
          <w:sz w:val="28"/>
          <w:szCs w:val="28"/>
        </w:rPr>
        <w:t>15.11.2024</w:t>
      </w:r>
      <w:r w:rsidRPr="00D24745">
        <w:rPr>
          <w:rFonts w:eastAsia="Calibri"/>
          <w:sz w:val="28"/>
          <w:szCs w:val="28"/>
        </w:rPr>
        <w:t xml:space="preserve"> </w:t>
      </w:r>
      <w:r w:rsidRPr="00D24745">
        <w:rPr>
          <w:sz w:val="28"/>
          <w:szCs w:val="28"/>
        </w:rPr>
        <w:t xml:space="preserve">№ </w:t>
      </w:r>
      <w:r w:rsidR="002127EB">
        <w:rPr>
          <w:sz w:val="28"/>
          <w:szCs w:val="28"/>
        </w:rPr>
        <w:t>1</w:t>
      </w:r>
      <w:r w:rsidR="00AA1838">
        <w:rPr>
          <w:sz w:val="28"/>
          <w:szCs w:val="28"/>
        </w:rPr>
        <w:t>71</w:t>
      </w:r>
    </w:p>
    <w:p w:rsidR="00D24745" w:rsidRDefault="00D24745" w:rsidP="00D24745">
      <w:pPr>
        <w:jc w:val="center"/>
        <w:rPr>
          <w:sz w:val="28"/>
          <w:szCs w:val="28"/>
        </w:rPr>
      </w:pPr>
    </w:p>
    <w:p w:rsidR="00AA1838" w:rsidRPr="00D24745" w:rsidRDefault="00AA1838" w:rsidP="00D24745">
      <w:pPr>
        <w:jc w:val="center"/>
        <w:rPr>
          <w:sz w:val="28"/>
          <w:szCs w:val="28"/>
        </w:rPr>
      </w:pPr>
    </w:p>
    <w:p w:rsidR="00AA1838" w:rsidRPr="00D14E1D" w:rsidRDefault="00AA1838" w:rsidP="00AA1838">
      <w:pPr>
        <w:jc w:val="center"/>
        <w:rPr>
          <w:b/>
          <w:color w:val="000000"/>
          <w:sz w:val="28"/>
          <w:szCs w:val="28"/>
        </w:rPr>
      </w:pPr>
      <w:r w:rsidRPr="00D14E1D">
        <w:rPr>
          <w:b/>
          <w:color w:val="000000"/>
          <w:sz w:val="28"/>
          <w:szCs w:val="28"/>
        </w:rPr>
        <w:t>СХЕМА</w:t>
      </w:r>
    </w:p>
    <w:p w:rsidR="00AA1838" w:rsidRDefault="00AA1838" w:rsidP="00AA1838">
      <w:pPr>
        <w:jc w:val="center"/>
        <w:rPr>
          <w:b/>
          <w:color w:val="000000"/>
          <w:sz w:val="28"/>
          <w:szCs w:val="28"/>
        </w:rPr>
      </w:pPr>
      <w:r w:rsidRPr="00D14E1D">
        <w:rPr>
          <w:b/>
          <w:color w:val="000000"/>
          <w:sz w:val="28"/>
          <w:szCs w:val="28"/>
        </w:rPr>
        <w:t xml:space="preserve">многомандатного избирательного округа для проведения выборов </w:t>
      </w:r>
    </w:p>
    <w:p w:rsidR="00AA1838" w:rsidRPr="00D14E1D" w:rsidRDefault="00AA1838" w:rsidP="00AA1838">
      <w:pPr>
        <w:jc w:val="center"/>
        <w:rPr>
          <w:b/>
          <w:bCs/>
          <w:color w:val="000000"/>
          <w:sz w:val="28"/>
          <w:szCs w:val="28"/>
        </w:rPr>
      </w:pPr>
      <w:bookmarkStart w:id="0" w:name="_GoBack"/>
      <w:bookmarkEnd w:id="0"/>
      <w:r w:rsidRPr="00D14E1D">
        <w:rPr>
          <w:b/>
          <w:color w:val="000000"/>
          <w:sz w:val="28"/>
          <w:szCs w:val="28"/>
        </w:rPr>
        <w:t xml:space="preserve">депутатов Совета депутатов </w:t>
      </w:r>
      <w:r>
        <w:rPr>
          <w:b/>
          <w:color w:val="000000"/>
          <w:sz w:val="28"/>
          <w:szCs w:val="28"/>
        </w:rPr>
        <w:t>города Тогучина</w:t>
      </w:r>
      <w:r w:rsidRPr="00D14E1D">
        <w:rPr>
          <w:b/>
          <w:bCs/>
          <w:color w:val="000000"/>
          <w:sz w:val="28"/>
          <w:szCs w:val="28"/>
        </w:rPr>
        <w:t xml:space="preserve"> </w:t>
      </w:r>
    </w:p>
    <w:p w:rsidR="00AA1838" w:rsidRPr="00D14E1D" w:rsidRDefault="00AA1838" w:rsidP="00AA1838">
      <w:pPr>
        <w:jc w:val="center"/>
        <w:rPr>
          <w:b/>
          <w:color w:val="000000"/>
          <w:sz w:val="28"/>
          <w:szCs w:val="28"/>
        </w:rPr>
      </w:pPr>
      <w:r w:rsidRPr="00D14E1D">
        <w:rPr>
          <w:b/>
          <w:bCs/>
          <w:color w:val="000000"/>
          <w:sz w:val="28"/>
          <w:szCs w:val="28"/>
        </w:rPr>
        <w:t xml:space="preserve">Тогучинского района Новосибирской области </w:t>
      </w:r>
    </w:p>
    <w:p w:rsidR="00AA1838" w:rsidRPr="00D14E1D" w:rsidRDefault="00AA1838" w:rsidP="00AA1838">
      <w:pPr>
        <w:jc w:val="center"/>
        <w:rPr>
          <w:b/>
          <w:color w:val="000000"/>
          <w:sz w:val="28"/>
          <w:szCs w:val="28"/>
        </w:rPr>
      </w:pPr>
    </w:p>
    <w:p w:rsidR="00AA1838" w:rsidRPr="004179FC" w:rsidRDefault="00AA1838" w:rsidP="00AA1838">
      <w:pPr>
        <w:rPr>
          <w:sz w:val="28"/>
          <w:szCs w:val="28"/>
        </w:rPr>
      </w:pPr>
      <w:r w:rsidRPr="004179FC">
        <w:rPr>
          <w:sz w:val="28"/>
          <w:szCs w:val="28"/>
        </w:rPr>
        <w:t>Общая численность избирателей – 15155</w:t>
      </w:r>
    </w:p>
    <w:p w:rsidR="00AA1838" w:rsidRPr="004179FC" w:rsidRDefault="00AA1838" w:rsidP="00AA1838">
      <w:pPr>
        <w:rPr>
          <w:sz w:val="28"/>
          <w:szCs w:val="28"/>
        </w:rPr>
      </w:pPr>
      <w:r w:rsidRPr="004179FC">
        <w:rPr>
          <w:sz w:val="28"/>
          <w:szCs w:val="28"/>
        </w:rPr>
        <w:t>Число депутатских мандатов в соответствии с Уставом – 15</w:t>
      </w:r>
    </w:p>
    <w:p w:rsidR="00AA1838" w:rsidRPr="004179FC" w:rsidRDefault="00AA1838" w:rsidP="00AA1838">
      <w:pPr>
        <w:rPr>
          <w:sz w:val="28"/>
          <w:szCs w:val="28"/>
        </w:rPr>
      </w:pPr>
      <w:r w:rsidRPr="004179FC">
        <w:rPr>
          <w:sz w:val="28"/>
          <w:szCs w:val="28"/>
        </w:rPr>
        <w:t>Число депутатских мандатов, распределяемых по многомандатному избирательному округу ‒ 5</w:t>
      </w:r>
    </w:p>
    <w:p w:rsidR="00AA1838" w:rsidRPr="004179FC" w:rsidRDefault="00AA1838" w:rsidP="00AA1838">
      <w:pPr>
        <w:rPr>
          <w:sz w:val="28"/>
          <w:szCs w:val="28"/>
        </w:rPr>
      </w:pPr>
    </w:p>
    <w:p w:rsidR="00AA1838" w:rsidRPr="004179FC" w:rsidRDefault="00AA1838" w:rsidP="00AA1838">
      <w:pPr>
        <w:keepNext/>
        <w:jc w:val="center"/>
        <w:outlineLvl w:val="4"/>
        <w:rPr>
          <w:b/>
          <w:sz w:val="28"/>
          <w:szCs w:val="28"/>
        </w:rPr>
      </w:pPr>
      <w:r w:rsidRPr="004179FC">
        <w:rPr>
          <w:b/>
          <w:sz w:val="28"/>
          <w:szCs w:val="28"/>
        </w:rPr>
        <w:t>Многомандатный избирательный округ № 1</w:t>
      </w:r>
    </w:p>
    <w:p w:rsidR="00AA1838" w:rsidRPr="004179FC" w:rsidRDefault="00AA1838" w:rsidP="00AA1838">
      <w:pPr>
        <w:keepNext/>
        <w:jc w:val="center"/>
        <w:outlineLvl w:val="4"/>
        <w:rPr>
          <w:b/>
          <w:sz w:val="28"/>
          <w:szCs w:val="28"/>
        </w:rPr>
      </w:pPr>
    </w:p>
    <w:p w:rsidR="00AA1838" w:rsidRPr="004179FC" w:rsidRDefault="00AA1838" w:rsidP="00AA1838">
      <w:pPr>
        <w:rPr>
          <w:sz w:val="28"/>
          <w:szCs w:val="28"/>
        </w:rPr>
      </w:pPr>
      <w:r w:rsidRPr="004179FC">
        <w:rPr>
          <w:sz w:val="28"/>
          <w:szCs w:val="28"/>
        </w:rPr>
        <w:t>Число мандатов - 5</w:t>
      </w:r>
    </w:p>
    <w:p w:rsidR="00AA1838" w:rsidRPr="004179FC" w:rsidRDefault="00AA1838" w:rsidP="00AA1838">
      <w:pPr>
        <w:rPr>
          <w:sz w:val="28"/>
          <w:szCs w:val="28"/>
        </w:rPr>
      </w:pPr>
      <w:r w:rsidRPr="004179FC">
        <w:rPr>
          <w:sz w:val="28"/>
          <w:szCs w:val="28"/>
        </w:rPr>
        <w:t>Число избирателей – 15155</w:t>
      </w:r>
    </w:p>
    <w:p w:rsidR="00AA1838" w:rsidRPr="004179FC" w:rsidRDefault="00AA1838" w:rsidP="00AA1838">
      <w:pPr>
        <w:rPr>
          <w:sz w:val="28"/>
          <w:szCs w:val="28"/>
        </w:rPr>
      </w:pPr>
    </w:p>
    <w:p w:rsidR="00AA1838" w:rsidRDefault="00AA1838" w:rsidP="00AA1838">
      <w:pPr>
        <w:rPr>
          <w:sz w:val="28"/>
          <w:szCs w:val="28"/>
        </w:rPr>
      </w:pPr>
      <w:r>
        <w:rPr>
          <w:sz w:val="28"/>
          <w:szCs w:val="28"/>
        </w:rPr>
        <w:t xml:space="preserve">В границы округа входит </w:t>
      </w:r>
      <w:r w:rsidRPr="004179FC">
        <w:rPr>
          <w:sz w:val="28"/>
          <w:szCs w:val="28"/>
        </w:rPr>
        <w:t>вся территория города Тогучина</w:t>
      </w:r>
      <w:r>
        <w:rPr>
          <w:sz w:val="28"/>
          <w:szCs w:val="28"/>
        </w:rPr>
        <w:t>.</w:t>
      </w:r>
    </w:p>
    <w:p w:rsidR="00D24745" w:rsidRPr="00D24745" w:rsidRDefault="00D24745" w:rsidP="00860DB8">
      <w:pPr>
        <w:ind w:right="140"/>
        <w:rPr>
          <w:sz w:val="28"/>
          <w:szCs w:val="28"/>
        </w:rPr>
      </w:pPr>
    </w:p>
    <w:p w:rsidR="00AA1838" w:rsidRDefault="00AA1838">
      <w:pPr>
        <w:sectPr w:rsidR="00AA1838" w:rsidSect="005F0962">
          <w:headerReference w:type="even" r:id="rId6"/>
          <w:headerReference w:type="default" r:id="rId7"/>
          <w:pgSz w:w="11906" w:h="16838"/>
          <w:pgMar w:top="851" w:right="567" w:bottom="851" w:left="1418" w:header="709" w:footer="709" w:gutter="0"/>
          <w:cols w:space="708"/>
          <w:titlePg/>
          <w:docGrid w:linePitch="360"/>
        </w:sectPr>
      </w:pPr>
    </w:p>
    <w:p w:rsidR="00AA1838" w:rsidRPr="00D24745" w:rsidRDefault="00AA1838" w:rsidP="00AA1838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2</w:t>
      </w:r>
    </w:p>
    <w:p w:rsidR="00AA1838" w:rsidRDefault="00AA1838" w:rsidP="00AA1838">
      <w:pPr>
        <w:jc w:val="right"/>
        <w:rPr>
          <w:sz w:val="28"/>
          <w:szCs w:val="28"/>
        </w:rPr>
      </w:pPr>
      <w:r w:rsidRPr="00D24745">
        <w:rPr>
          <w:sz w:val="28"/>
          <w:szCs w:val="28"/>
        </w:rPr>
        <w:t xml:space="preserve">к решению тридцать </w:t>
      </w:r>
      <w:r>
        <w:rPr>
          <w:sz w:val="28"/>
          <w:szCs w:val="28"/>
        </w:rPr>
        <w:t>седьмой</w:t>
      </w:r>
      <w:r w:rsidRPr="00D24745">
        <w:rPr>
          <w:sz w:val="28"/>
          <w:szCs w:val="28"/>
        </w:rPr>
        <w:t xml:space="preserve"> сессии</w:t>
      </w:r>
    </w:p>
    <w:p w:rsidR="00AA1838" w:rsidRDefault="00AA1838" w:rsidP="00AA18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седьмого созыва </w:t>
      </w:r>
      <w:r w:rsidRPr="00D24745">
        <w:rPr>
          <w:sz w:val="28"/>
          <w:szCs w:val="28"/>
        </w:rPr>
        <w:t xml:space="preserve">Совета депутатов </w:t>
      </w:r>
    </w:p>
    <w:p w:rsidR="00AA1838" w:rsidRDefault="00AA1838" w:rsidP="00AA1838">
      <w:pPr>
        <w:jc w:val="right"/>
        <w:rPr>
          <w:sz w:val="28"/>
          <w:szCs w:val="28"/>
        </w:rPr>
      </w:pPr>
      <w:r w:rsidRPr="00D24745">
        <w:rPr>
          <w:sz w:val="28"/>
          <w:szCs w:val="28"/>
        </w:rPr>
        <w:t xml:space="preserve">города Тогучина Тогучинского </w:t>
      </w:r>
    </w:p>
    <w:p w:rsidR="00AA1838" w:rsidRDefault="00AA1838" w:rsidP="00AA1838">
      <w:pPr>
        <w:jc w:val="right"/>
        <w:rPr>
          <w:sz w:val="28"/>
          <w:szCs w:val="28"/>
        </w:rPr>
      </w:pPr>
      <w:r w:rsidRPr="00D24745">
        <w:rPr>
          <w:sz w:val="28"/>
          <w:szCs w:val="28"/>
        </w:rPr>
        <w:t xml:space="preserve">района Новосибирской области </w:t>
      </w:r>
    </w:p>
    <w:p w:rsidR="00A21AE9" w:rsidRDefault="00AA1838" w:rsidP="00AA1838">
      <w:pPr>
        <w:jc w:val="right"/>
        <w:rPr>
          <w:sz w:val="28"/>
          <w:szCs w:val="28"/>
        </w:rPr>
      </w:pPr>
      <w:r w:rsidRPr="00D24745">
        <w:rPr>
          <w:sz w:val="28"/>
          <w:szCs w:val="28"/>
        </w:rPr>
        <w:t xml:space="preserve">от </w:t>
      </w:r>
      <w:r>
        <w:rPr>
          <w:sz w:val="28"/>
          <w:szCs w:val="28"/>
        </w:rPr>
        <w:t>15.11.2024</w:t>
      </w:r>
      <w:r w:rsidRPr="00D24745">
        <w:rPr>
          <w:rFonts w:eastAsia="Calibri"/>
          <w:sz w:val="28"/>
          <w:szCs w:val="28"/>
        </w:rPr>
        <w:t xml:space="preserve"> </w:t>
      </w:r>
      <w:r w:rsidRPr="00D24745">
        <w:rPr>
          <w:sz w:val="28"/>
          <w:szCs w:val="28"/>
        </w:rPr>
        <w:t xml:space="preserve">№ </w:t>
      </w:r>
      <w:r>
        <w:rPr>
          <w:sz w:val="28"/>
          <w:szCs w:val="28"/>
        </w:rPr>
        <w:t>171</w:t>
      </w:r>
    </w:p>
    <w:p w:rsidR="00AA1838" w:rsidRDefault="00AA1838" w:rsidP="00AA1838">
      <w:pPr>
        <w:jc w:val="right"/>
        <w:rPr>
          <w:sz w:val="28"/>
          <w:szCs w:val="28"/>
        </w:rPr>
      </w:pPr>
    </w:p>
    <w:p w:rsidR="00AA1838" w:rsidRPr="00D14E1D" w:rsidRDefault="00AA1838" w:rsidP="00AA1838">
      <w:pPr>
        <w:jc w:val="center"/>
        <w:rPr>
          <w:b/>
          <w:color w:val="000000"/>
          <w:sz w:val="28"/>
          <w:szCs w:val="28"/>
        </w:rPr>
      </w:pPr>
    </w:p>
    <w:p w:rsidR="00AA1838" w:rsidRPr="00D14E1D" w:rsidRDefault="00AA1838" w:rsidP="00AA1838">
      <w:pPr>
        <w:jc w:val="center"/>
        <w:rPr>
          <w:b/>
          <w:color w:val="000000"/>
          <w:sz w:val="28"/>
          <w:szCs w:val="28"/>
        </w:rPr>
      </w:pPr>
      <w:r w:rsidRPr="00D14E1D">
        <w:rPr>
          <w:b/>
          <w:color w:val="000000"/>
          <w:sz w:val="28"/>
          <w:szCs w:val="28"/>
        </w:rPr>
        <w:t>Графическое изображение</w:t>
      </w:r>
    </w:p>
    <w:p w:rsidR="00AA1838" w:rsidRDefault="00AA1838" w:rsidP="00AA1838">
      <w:pPr>
        <w:jc w:val="center"/>
        <w:rPr>
          <w:b/>
          <w:color w:val="000000"/>
          <w:sz w:val="28"/>
          <w:szCs w:val="28"/>
        </w:rPr>
      </w:pPr>
      <w:r w:rsidRPr="00D14E1D">
        <w:rPr>
          <w:b/>
          <w:color w:val="000000"/>
          <w:sz w:val="28"/>
          <w:szCs w:val="28"/>
        </w:rPr>
        <w:t xml:space="preserve">схемы многомандатного избирательного округа </w:t>
      </w:r>
    </w:p>
    <w:p w:rsidR="00AA1838" w:rsidRDefault="00AA1838" w:rsidP="00AA1838">
      <w:pPr>
        <w:jc w:val="center"/>
        <w:rPr>
          <w:b/>
          <w:color w:val="000000"/>
          <w:sz w:val="28"/>
          <w:szCs w:val="28"/>
        </w:rPr>
      </w:pPr>
      <w:r w:rsidRPr="00D14E1D">
        <w:rPr>
          <w:b/>
          <w:color w:val="000000"/>
          <w:sz w:val="28"/>
          <w:szCs w:val="28"/>
        </w:rPr>
        <w:t xml:space="preserve">для проведения выборов депутатов Совета депутатов </w:t>
      </w:r>
    </w:p>
    <w:p w:rsidR="00AA1838" w:rsidRPr="00D14E1D" w:rsidRDefault="00AA1838" w:rsidP="00AA1838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города Тогучина</w:t>
      </w:r>
      <w:r w:rsidRPr="00D14E1D">
        <w:rPr>
          <w:b/>
          <w:bCs/>
          <w:color w:val="000000"/>
          <w:sz w:val="28"/>
          <w:szCs w:val="28"/>
        </w:rPr>
        <w:t xml:space="preserve"> Тогучинского района Новосибирской области </w:t>
      </w:r>
    </w:p>
    <w:p w:rsidR="00AA1838" w:rsidRPr="00D14E1D" w:rsidRDefault="00AA1838" w:rsidP="00AA1838">
      <w:pPr>
        <w:spacing w:line="360" w:lineRule="auto"/>
        <w:rPr>
          <w:b/>
          <w:bCs/>
          <w:sz w:val="28"/>
        </w:rPr>
      </w:pPr>
    </w:p>
    <w:p w:rsidR="00AA1838" w:rsidRPr="00D14E1D" w:rsidRDefault="00AA1838" w:rsidP="00AA1838">
      <w:pPr>
        <w:spacing w:after="200" w:line="276" w:lineRule="auto"/>
        <w:rPr>
          <w:sz w:val="28"/>
          <w:szCs w:val="28"/>
        </w:rPr>
      </w:pPr>
    </w:p>
    <w:p w:rsidR="00AA1838" w:rsidRDefault="00AA1838" w:rsidP="00AA1838">
      <w:r>
        <w:rPr>
          <w:noProof/>
        </w:rPr>
        <w:drawing>
          <wp:inline distT="0" distB="0" distL="0" distR="0" wp14:anchorId="5450E82A" wp14:editId="3EE7708B">
            <wp:extent cx="5937885" cy="4498975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449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A1838" w:rsidRDefault="00AA1838" w:rsidP="00AA1838">
      <w:pPr>
        <w:jc w:val="center"/>
      </w:pPr>
    </w:p>
    <w:sectPr w:rsidR="00AA1838" w:rsidSect="005F0962"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10C8" w:rsidRDefault="001810C8">
      <w:r>
        <w:separator/>
      </w:r>
    </w:p>
  </w:endnote>
  <w:endnote w:type="continuationSeparator" w:id="0">
    <w:p w:rsidR="001810C8" w:rsidRDefault="00181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10C8" w:rsidRDefault="001810C8">
      <w:r>
        <w:separator/>
      </w:r>
    </w:p>
  </w:footnote>
  <w:footnote w:type="continuationSeparator" w:id="0">
    <w:p w:rsidR="001810C8" w:rsidRDefault="001810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3AD" w:rsidRDefault="00860DB8" w:rsidP="006C54C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F33AD" w:rsidRDefault="001810C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3AD" w:rsidRDefault="00860DB8" w:rsidP="006C54C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A1838">
      <w:rPr>
        <w:rStyle w:val="a7"/>
        <w:noProof/>
      </w:rPr>
      <w:t>5</w:t>
    </w:r>
    <w:r>
      <w:rPr>
        <w:rStyle w:val="a7"/>
      </w:rPr>
      <w:fldChar w:fldCharType="end"/>
    </w:r>
  </w:p>
  <w:p w:rsidR="00EF33AD" w:rsidRDefault="001810C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016"/>
    <w:rsid w:val="00071AEC"/>
    <w:rsid w:val="000D7ACF"/>
    <w:rsid w:val="000F4CB8"/>
    <w:rsid w:val="0013628F"/>
    <w:rsid w:val="001810C8"/>
    <w:rsid w:val="001E3FD2"/>
    <w:rsid w:val="002127EB"/>
    <w:rsid w:val="002F066D"/>
    <w:rsid w:val="002F7D9F"/>
    <w:rsid w:val="00344BD9"/>
    <w:rsid w:val="00352952"/>
    <w:rsid w:val="00387057"/>
    <w:rsid w:val="00395110"/>
    <w:rsid w:val="0039781B"/>
    <w:rsid w:val="004546FD"/>
    <w:rsid w:val="004A4304"/>
    <w:rsid w:val="00532067"/>
    <w:rsid w:val="00532383"/>
    <w:rsid w:val="005720B2"/>
    <w:rsid w:val="00590DC5"/>
    <w:rsid w:val="005A592A"/>
    <w:rsid w:val="005F0B0A"/>
    <w:rsid w:val="00600107"/>
    <w:rsid w:val="00611104"/>
    <w:rsid w:val="00722379"/>
    <w:rsid w:val="007D548B"/>
    <w:rsid w:val="007F09EB"/>
    <w:rsid w:val="00860DB8"/>
    <w:rsid w:val="00862016"/>
    <w:rsid w:val="008704DE"/>
    <w:rsid w:val="00A11F4E"/>
    <w:rsid w:val="00A21AE9"/>
    <w:rsid w:val="00A423FB"/>
    <w:rsid w:val="00AA1838"/>
    <w:rsid w:val="00B17B9F"/>
    <w:rsid w:val="00B86058"/>
    <w:rsid w:val="00BE12C0"/>
    <w:rsid w:val="00BE413D"/>
    <w:rsid w:val="00C91F7C"/>
    <w:rsid w:val="00CC1DFA"/>
    <w:rsid w:val="00D24745"/>
    <w:rsid w:val="00D63825"/>
    <w:rsid w:val="00E246D4"/>
    <w:rsid w:val="00FF0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1BEE78-747D-41CE-9654-AFA3847DF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3628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4">
    <w:name w:val="Знак"/>
    <w:basedOn w:val="a"/>
    <w:rsid w:val="0013628F"/>
    <w:pPr>
      <w:widowControl w:val="0"/>
      <w:adjustRightInd w:val="0"/>
      <w:spacing w:after="160" w:line="240" w:lineRule="exact"/>
      <w:jc w:val="right"/>
    </w:pPr>
    <w:rPr>
      <w:rFonts w:ascii="Arial" w:hAnsi="Arial"/>
      <w:sz w:val="20"/>
      <w:szCs w:val="20"/>
      <w:lang w:val="en-GB" w:eastAsia="en-US"/>
    </w:rPr>
  </w:style>
  <w:style w:type="paragraph" w:styleId="a5">
    <w:name w:val="header"/>
    <w:basedOn w:val="a"/>
    <w:link w:val="a6"/>
    <w:rsid w:val="00D2474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247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D24745"/>
  </w:style>
  <w:style w:type="paragraph" w:styleId="a8">
    <w:name w:val="Balloon Text"/>
    <w:basedOn w:val="a"/>
    <w:link w:val="a9"/>
    <w:uiPriority w:val="99"/>
    <w:semiHidden/>
    <w:unhideWhenUsed/>
    <w:rsid w:val="00AA183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183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IKostenko</dc:creator>
  <cp:keywords/>
  <dc:description/>
  <cp:lastModifiedBy>User1</cp:lastModifiedBy>
  <cp:revision>37</cp:revision>
  <cp:lastPrinted>2024-11-13T09:29:00Z</cp:lastPrinted>
  <dcterms:created xsi:type="dcterms:W3CDTF">2020-07-14T03:47:00Z</dcterms:created>
  <dcterms:modified xsi:type="dcterms:W3CDTF">2024-11-13T09:29:00Z</dcterms:modified>
</cp:coreProperties>
</file>